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3"/>
        <w:gridCol w:w="1427"/>
        <w:gridCol w:w="2737"/>
        <w:gridCol w:w="2737"/>
      </w:tblGrid>
      <w:tr w:rsidR="003621D6" w:rsidTr="004E0D48">
        <w:tc>
          <w:tcPr>
            <w:tcW w:w="2126" w:type="dxa"/>
          </w:tcPr>
          <w:p w:rsidR="004E0D48" w:rsidRDefault="004E0D48"/>
        </w:tc>
        <w:tc>
          <w:tcPr>
            <w:tcW w:w="2126" w:type="dxa"/>
          </w:tcPr>
          <w:p w:rsidR="004E0D48" w:rsidRDefault="004E0D48"/>
        </w:tc>
        <w:tc>
          <w:tcPr>
            <w:tcW w:w="4252" w:type="dxa"/>
            <w:gridSpan w:val="2"/>
            <w:vMerge w:val="restart"/>
          </w:tcPr>
          <w:p w:rsidR="004E0D48" w:rsidRDefault="004E0D48" w:rsidP="004E0D48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386455"/>
                  <wp:effectExtent l="0" t="6668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5400000">
                            <a:off x="0" y="0"/>
                            <a:ext cx="2611120" cy="3386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E0D48" w:rsidTr="004E0D48">
        <w:tc>
          <w:tcPr>
            <w:tcW w:w="4252" w:type="dxa"/>
            <w:gridSpan w:val="2"/>
          </w:tcPr>
          <w:p w:rsidR="004E0D48" w:rsidRPr="004E0D48" w:rsidRDefault="004E0D4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E0D48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E0D48" w:rsidRDefault="004E0D48"/>
        </w:tc>
      </w:tr>
      <w:tr w:rsidR="004E0D48" w:rsidTr="004E0D48">
        <w:tc>
          <w:tcPr>
            <w:tcW w:w="4252" w:type="dxa"/>
            <w:gridSpan w:val="2"/>
          </w:tcPr>
          <w:p w:rsidR="004E0D48" w:rsidRPr="004E0D48" w:rsidRDefault="004E0D48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E0D48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E0D48" w:rsidRDefault="004E0D48"/>
        </w:tc>
      </w:tr>
      <w:tr w:rsidR="004E0D48" w:rsidTr="004E0D48">
        <w:tc>
          <w:tcPr>
            <w:tcW w:w="4252" w:type="dxa"/>
            <w:gridSpan w:val="2"/>
          </w:tcPr>
          <w:p w:rsidR="004E0D48" w:rsidRPr="004E0D48" w:rsidRDefault="004E0D48">
            <w:pPr>
              <w:rPr>
                <w:rFonts w:ascii="Times New Roman" w:hAnsi="Times New Roman" w:cs="Times New Roman"/>
              </w:rPr>
            </w:pPr>
            <w:r w:rsidRPr="004E0D48">
              <w:rPr>
                <w:rFonts w:ascii="Times New Roman" w:hAnsi="Times New Roman" w:cs="Times New Roman"/>
              </w:rPr>
              <w:t>ENS. MIXTA Y FRUTOS SECOS</w:t>
            </w:r>
          </w:p>
        </w:tc>
        <w:tc>
          <w:tcPr>
            <w:tcW w:w="4252" w:type="dxa"/>
            <w:gridSpan w:val="2"/>
            <w:vMerge/>
          </w:tcPr>
          <w:p w:rsidR="004E0D48" w:rsidRDefault="004E0D48"/>
        </w:tc>
      </w:tr>
      <w:tr w:rsidR="004E0D48" w:rsidTr="004E0D48">
        <w:tc>
          <w:tcPr>
            <w:tcW w:w="4252" w:type="dxa"/>
            <w:gridSpan w:val="2"/>
          </w:tcPr>
          <w:p w:rsidR="004E0D48" w:rsidRPr="004E0D48" w:rsidRDefault="004E0D48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E0D48" w:rsidRDefault="004E0D48"/>
        </w:tc>
      </w:tr>
      <w:tr w:rsidR="004E0D48" w:rsidTr="004E0D48">
        <w:tc>
          <w:tcPr>
            <w:tcW w:w="4252" w:type="dxa"/>
            <w:gridSpan w:val="2"/>
          </w:tcPr>
          <w:p w:rsidR="004E0D48" w:rsidRPr="004E0D48" w:rsidRDefault="004E0D4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E0D48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E0D48" w:rsidRDefault="004E0D48"/>
        </w:tc>
      </w:tr>
      <w:tr w:rsidR="004E0D48" w:rsidTr="004E0D48">
        <w:tc>
          <w:tcPr>
            <w:tcW w:w="4252" w:type="dxa"/>
            <w:gridSpan w:val="2"/>
          </w:tcPr>
          <w:p w:rsidR="004E0D48" w:rsidRDefault="004E0D48"/>
        </w:tc>
        <w:tc>
          <w:tcPr>
            <w:tcW w:w="4252" w:type="dxa"/>
            <w:gridSpan w:val="2"/>
            <w:vMerge/>
          </w:tcPr>
          <w:p w:rsidR="004E0D48" w:rsidRDefault="004E0D48"/>
        </w:tc>
      </w:tr>
      <w:tr w:rsidR="003621D6" w:rsidTr="004E0D48">
        <w:tc>
          <w:tcPr>
            <w:tcW w:w="2126" w:type="dxa"/>
          </w:tcPr>
          <w:p w:rsidR="004E0D48" w:rsidRDefault="004E0D48"/>
        </w:tc>
        <w:tc>
          <w:tcPr>
            <w:tcW w:w="2126" w:type="dxa"/>
          </w:tcPr>
          <w:p w:rsidR="004E0D48" w:rsidRDefault="004E0D48"/>
        </w:tc>
        <w:tc>
          <w:tcPr>
            <w:tcW w:w="4252" w:type="dxa"/>
            <w:gridSpan w:val="2"/>
            <w:vMerge/>
          </w:tcPr>
          <w:p w:rsidR="004E0D48" w:rsidRDefault="004E0D48"/>
        </w:tc>
      </w:tr>
      <w:tr w:rsidR="004E0D48" w:rsidTr="004E0D48">
        <w:tc>
          <w:tcPr>
            <w:tcW w:w="8504" w:type="dxa"/>
            <w:gridSpan w:val="4"/>
          </w:tcPr>
          <w:tbl>
            <w:tblPr>
              <w:tblW w:w="6152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3308"/>
              <w:gridCol w:w="1208"/>
              <w:gridCol w:w="932"/>
              <w:gridCol w:w="704"/>
            </w:tblGrid>
            <w:tr w:rsidR="004E0D48" w:rsidRPr="004E0D48" w:rsidTr="004E0D48">
              <w:tc>
                <w:tcPr>
                  <w:tcW w:w="3308" w:type="dxa"/>
                  <w:shd w:val="solid" w:color="000000" w:fill="FFFFFF"/>
                </w:tcPr>
                <w:p w:rsidR="004E0D48" w:rsidRPr="004E0D48" w:rsidRDefault="004E0D48">
                  <w:pPr>
                    <w:rPr>
                      <w:b/>
                      <w:bCs/>
                    </w:rPr>
                  </w:pPr>
                  <w:r w:rsidRPr="004E0D48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4E0D48" w:rsidRPr="004E0D48" w:rsidRDefault="004E0D48" w:rsidP="004E0D48">
                  <w:pPr>
                    <w:jc w:val="right"/>
                    <w:rPr>
                      <w:b/>
                      <w:bCs/>
                    </w:rPr>
                  </w:pPr>
                  <w:r w:rsidRPr="004E0D48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4E0D48" w:rsidRPr="004E0D48" w:rsidRDefault="004E0D48" w:rsidP="004E0D48">
                  <w:pPr>
                    <w:jc w:val="right"/>
                    <w:rPr>
                      <w:b/>
                      <w:bCs/>
                    </w:rPr>
                  </w:pPr>
                  <w:r w:rsidRPr="004E0D48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4E0D48" w:rsidRPr="004E0D48" w:rsidRDefault="004E0D48" w:rsidP="004E0D48">
                  <w:pPr>
                    <w:jc w:val="right"/>
                    <w:rPr>
                      <w:b/>
                      <w:bCs/>
                    </w:rPr>
                  </w:pPr>
                  <w:r w:rsidRPr="004E0D48">
                    <w:rPr>
                      <w:b/>
                      <w:bCs/>
                    </w:rPr>
                    <w:t>U.M.</w:t>
                  </w:r>
                </w:p>
              </w:tc>
            </w:tr>
            <w:tr w:rsidR="004E0D48" w:rsidRPr="004E0D48" w:rsidTr="004E0D48">
              <w:tc>
                <w:tcPr>
                  <w:tcW w:w="3308" w:type="dxa"/>
                  <w:shd w:val="clear" w:color="auto" w:fill="auto"/>
                </w:tcPr>
                <w:p w:rsidR="004E0D48" w:rsidRPr="004E0D48" w:rsidRDefault="004E0D48">
                  <w:r w:rsidRPr="004E0D48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GR</w:t>
                  </w:r>
                </w:p>
              </w:tc>
            </w:tr>
            <w:tr w:rsidR="004E0D48" w:rsidRPr="004E0D48" w:rsidTr="004E0D48">
              <w:tc>
                <w:tcPr>
                  <w:tcW w:w="3308" w:type="dxa"/>
                  <w:shd w:val="clear" w:color="auto" w:fill="auto"/>
                </w:tcPr>
                <w:p w:rsidR="004E0D48" w:rsidRPr="004E0D48" w:rsidRDefault="004E0D48">
                  <w:r w:rsidRPr="004E0D48">
                    <w:t>FRUTOS SECOS 35G - FRIT RAVICH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30,00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30,00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GR</w:t>
                  </w:r>
                </w:p>
              </w:tc>
            </w:tr>
            <w:tr w:rsidR="004E0D48" w:rsidRPr="004E0D48" w:rsidTr="004E0D48">
              <w:tc>
                <w:tcPr>
                  <w:tcW w:w="3308" w:type="dxa"/>
                  <w:shd w:val="clear" w:color="auto" w:fill="auto"/>
                </w:tcPr>
                <w:p w:rsidR="004E0D48" w:rsidRPr="004E0D48" w:rsidRDefault="004E0D48">
                  <w:r w:rsidRPr="004E0D48">
                    <w:t>LECHUGA ICEBERG 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125,00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150,60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GR</w:t>
                  </w:r>
                </w:p>
              </w:tc>
            </w:tr>
            <w:tr w:rsidR="004E0D48" w:rsidRPr="004E0D48" w:rsidTr="004E0D48">
              <w:tc>
                <w:tcPr>
                  <w:tcW w:w="3308" w:type="dxa"/>
                  <w:shd w:val="clear" w:color="auto" w:fill="auto"/>
                </w:tcPr>
                <w:p w:rsidR="004E0D48" w:rsidRPr="004E0D48" w:rsidRDefault="004E0D48">
                  <w:r w:rsidRPr="004E0D48">
                    <w:t>TOMATE DE ENSALADA- TEPPIMER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80,00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85,11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GR</w:t>
                  </w:r>
                </w:p>
              </w:tc>
            </w:tr>
            <w:tr w:rsidR="004E0D48" w:rsidRPr="004E0D48" w:rsidTr="004E0D48">
              <w:tc>
                <w:tcPr>
                  <w:tcW w:w="3308" w:type="dxa"/>
                  <w:shd w:val="clear" w:color="auto" w:fill="auto"/>
                </w:tcPr>
                <w:p w:rsidR="004E0D48" w:rsidRPr="004E0D48" w:rsidRDefault="004E0D48">
                  <w:r w:rsidRPr="004E0D48">
                    <w:t>VINAGRE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4E0D48" w:rsidRPr="004E0D48" w:rsidRDefault="004E0D48" w:rsidP="004E0D48">
                  <w:pPr>
                    <w:jc w:val="right"/>
                  </w:pPr>
                  <w:r w:rsidRPr="004E0D48">
                    <w:t>GR</w:t>
                  </w:r>
                </w:p>
              </w:tc>
            </w:tr>
          </w:tbl>
          <w:p w:rsidR="004E0D48" w:rsidRDefault="004E0D48"/>
        </w:tc>
      </w:tr>
      <w:tr w:rsidR="004E0D48" w:rsidTr="002B1E50">
        <w:tc>
          <w:tcPr>
            <w:tcW w:w="8504" w:type="dxa"/>
            <w:gridSpan w:val="4"/>
          </w:tcPr>
          <w:p w:rsidR="004E0D48" w:rsidRPr="004E0D48" w:rsidRDefault="003621D6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="004E0D48" w:rsidRPr="004E0D48">
              <w:rPr>
                <w:rFonts w:ascii="Times New Roman" w:hAnsi="Times New Roman" w:cs="Times New Roman"/>
                <w:b/>
                <w:sz w:val="20"/>
              </w:rPr>
              <w:t>rgenos: FRUTOS DE CASCARA, SULFITOS Y DIOXIDO DE AZUFRE</w:t>
            </w:r>
          </w:p>
        </w:tc>
      </w:tr>
      <w:tr w:rsidR="004E0D48" w:rsidTr="00291436">
        <w:tc>
          <w:tcPr>
            <w:tcW w:w="8504" w:type="dxa"/>
            <w:gridSpan w:val="4"/>
          </w:tcPr>
          <w:p w:rsidR="004E0D48" w:rsidRPr="004E0D48" w:rsidRDefault="004E0D48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E0D48">
              <w:rPr>
                <w:rFonts w:ascii="Times New Roman" w:hAnsi="Times New Roman" w:cs="Times New Roman"/>
                <w:b/>
                <w:sz w:val="20"/>
              </w:rPr>
              <w:t>Valores Nutricionales: Kcal:307,7 Gra</w:t>
            </w:r>
            <w:r w:rsidR="003621D6">
              <w:rPr>
                <w:rFonts w:ascii="Times New Roman" w:hAnsi="Times New Roman" w:cs="Times New Roman"/>
                <w:b/>
                <w:sz w:val="20"/>
              </w:rPr>
              <w:t>s:24,56 Satu:3,48 Carb:11,79 Azú</w:t>
            </w:r>
            <w:r w:rsidRPr="004E0D48">
              <w:rPr>
                <w:rFonts w:ascii="Times New Roman" w:hAnsi="Times New Roman" w:cs="Times New Roman"/>
                <w:b/>
                <w:sz w:val="20"/>
              </w:rPr>
              <w:t>c</w:t>
            </w:r>
            <w:r w:rsidR="003621D6"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4E0D48">
              <w:rPr>
                <w:rFonts w:ascii="Times New Roman" w:hAnsi="Times New Roman" w:cs="Times New Roman"/>
                <w:b/>
                <w:sz w:val="20"/>
              </w:rPr>
              <w:t>: 9,6 Prot:7,09 Sal:32,25 Pota:620,9 Fosf:167,3 Fibr</w:t>
            </w:r>
            <w:r w:rsidR="003621D6"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4E0D48">
              <w:rPr>
                <w:rFonts w:ascii="Times New Roman" w:hAnsi="Times New Roman" w:cs="Times New Roman"/>
                <w:b/>
                <w:sz w:val="20"/>
              </w:rPr>
              <w:t>: 4,7 Cole: 0</w:t>
            </w:r>
          </w:p>
        </w:tc>
      </w:tr>
      <w:tr w:rsidR="004E0D48" w:rsidTr="003925A0">
        <w:tc>
          <w:tcPr>
            <w:tcW w:w="4252" w:type="dxa"/>
            <w:gridSpan w:val="2"/>
          </w:tcPr>
          <w:p w:rsidR="004E0D48" w:rsidRPr="004E0D48" w:rsidRDefault="004E0D48" w:rsidP="003621D6">
            <w:pPr>
              <w:rPr>
                <w:rFonts w:ascii="Times New Roman" w:hAnsi="Times New Roman" w:cs="Times New Roman"/>
                <w:b/>
                <w:u w:val="single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E0D48" w:rsidRDefault="004E0D48"/>
        </w:tc>
        <w:tc>
          <w:tcPr>
            <w:tcW w:w="2126" w:type="dxa"/>
          </w:tcPr>
          <w:p w:rsidR="004E0D48" w:rsidRDefault="004E0D48"/>
        </w:tc>
      </w:tr>
      <w:tr w:rsidR="004E0D48" w:rsidTr="002437E5">
        <w:tc>
          <w:tcPr>
            <w:tcW w:w="8504" w:type="dxa"/>
            <w:gridSpan w:val="4"/>
          </w:tcPr>
          <w:p w:rsidR="004E0D48" w:rsidRPr="004E0D48" w:rsidRDefault="004E0D48" w:rsidP="004E0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4E0D48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 xml:space="preserve">Colocamos la lechuga en una rabanera grande y envolvemos con film transparente con las </w:t>
            </w:r>
            <w:proofErr w:type="spellStart"/>
            <w:r w:rsidRPr="004E0D48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monodosis</w:t>
            </w:r>
            <w:proofErr w:type="spellEnd"/>
            <w:r w:rsidRPr="004E0D48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 xml:space="preserve"> correspondientes de: aceite, vinagre y/o sal.</w:t>
            </w:r>
          </w:p>
          <w:p w:rsidR="004E0D48" w:rsidRPr="004E0D48" w:rsidRDefault="004E0D48" w:rsidP="004E0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</w:pPr>
            <w:r w:rsidRPr="004E0D48"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4"/>
                <w:szCs w:val="24"/>
                <w:lang w:eastAsia="es-ES"/>
              </w:rPr>
              <w:t>A parte se servirán los frutos secos y el dulce de membrillo.</w:t>
            </w:r>
          </w:p>
          <w:p w:rsidR="004E0D48" w:rsidRPr="004E0D48" w:rsidRDefault="004E0D48" w:rsidP="004E0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</w:p>
          <w:p w:rsidR="004E0D48" w:rsidRPr="004E0D48" w:rsidRDefault="004E0D48" w:rsidP="004E0D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4E0D48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4E0D48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4E0D4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4E0D48" w:rsidRPr="004E0D48" w:rsidRDefault="004E0D48" w:rsidP="004E0D48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E0D48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4E0D48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4E0D48" w:rsidRDefault="004E0D48"/>
        </w:tc>
      </w:tr>
      <w:tr w:rsidR="003621D6" w:rsidTr="004E0D48">
        <w:tc>
          <w:tcPr>
            <w:tcW w:w="2126" w:type="dxa"/>
          </w:tcPr>
          <w:p w:rsidR="004E0D48" w:rsidRDefault="004E0D48"/>
        </w:tc>
        <w:tc>
          <w:tcPr>
            <w:tcW w:w="2126" w:type="dxa"/>
          </w:tcPr>
          <w:p w:rsidR="004E0D48" w:rsidRDefault="004E0D48"/>
        </w:tc>
        <w:tc>
          <w:tcPr>
            <w:tcW w:w="2126" w:type="dxa"/>
          </w:tcPr>
          <w:p w:rsidR="004E0D48" w:rsidRDefault="004E0D48"/>
        </w:tc>
        <w:tc>
          <w:tcPr>
            <w:tcW w:w="2126" w:type="dxa"/>
          </w:tcPr>
          <w:p w:rsidR="004E0D48" w:rsidRDefault="004E0D48"/>
        </w:tc>
      </w:tr>
    </w:tbl>
    <w:p w:rsidR="00A327B5" w:rsidRDefault="00A327B5"/>
    <w:sectPr w:rsidR="00A327B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D48"/>
    <w:rsid w:val="003621D6"/>
    <w:rsid w:val="004E0D48"/>
    <w:rsid w:val="00A3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FF722"/>
  <w15:chartTrackingRefBased/>
  <w15:docId w15:val="{CC961A9B-0BAE-49A5-8F86-AC89228E3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5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136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Fernandez Miguel.Francisco Jose</cp:lastModifiedBy>
  <cp:revision>2</cp:revision>
  <dcterms:created xsi:type="dcterms:W3CDTF">2023-09-08T09:36:00Z</dcterms:created>
  <dcterms:modified xsi:type="dcterms:W3CDTF">2023-09-27T09:14:00Z</dcterms:modified>
</cp:coreProperties>
</file>